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581A" w:rsidRDefault="000B581A" w:rsidP="000B581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27F97">
        <w:rPr>
          <w:rFonts w:ascii="Times New Roman" w:hAnsi="Times New Roman" w:cs="Times New Roman"/>
          <w:b/>
          <w:sz w:val="28"/>
          <w:szCs w:val="28"/>
        </w:rPr>
        <w:t>Аннотация к рабочей программе по обществознанию ФГОС СОО (базовый уровень) 10 класс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0B581A" w:rsidRDefault="000B581A" w:rsidP="000B581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4469E">
        <w:rPr>
          <w:rFonts w:ascii="Times New Roman" w:hAnsi="Times New Roman" w:cs="Times New Roman"/>
          <w:sz w:val="28"/>
          <w:szCs w:val="28"/>
        </w:rPr>
        <w:t>Рабочая программа по учебному п</w:t>
      </w:r>
      <w:r>
        <w:rPr>
          <w:rFonts w:ascii="Times New Roman" w:hAnsi="Times New Roman" w:cs="Times New Roman"/>
          <w:sz w:val="28"/>
          <w:szCs w:val="28"/>
        </w:rPr>
        <w:t>редмету «Обществознание» для 10 класса</w:t>
      </w:r>
      <w:r w:rsidRPr="0074469E">
        <w:rPr>
          <w:rFonts w:ascii="Times New Roman" w:hAnsi="Times New Roman" w:cs="Times New Roman"/>
          <w:sz w:val="28"/>
          <w:szCs w:val="28"/>
        </w:rPr>
        <w:t xml:space="preserve"> составлена в соответствии с требованиями </w:t>
      </w:r>
      <w:r>
        <w:rPr>
          <w:rFonts w:ascii="Times New Roman" w:hAnsi="Times New Roman" w:cs="Times New Roman"/>
          <w:sz w:val="28"/>
          <w:szCs w:val="28"/>
        </w:rPr>
        <w:t>Федерального  государственного  образовательного</w:t>
      </w:r>
      <w:r w:rsidRPr="0074469E">
        <w:rPr>
          <w:rFonts w:ascii="Times New Roman" w:hAnsi="Times New Roman" w:cs="Times New Roman"/>
          <w:sz w:val="28"/>
          <w:szCs w:val="28"/>
        </w:rPr>
        <w:t xml:space="preserve">  стандарт  среднего  общего  образования, утвержденный приказом Министерства образования и науки Российской Федерации от 17.0</w:t>
      </w:r>
      <w:r>
        <w:rPr>
          <w:rFonts w:ascii="Times New Roman" w:hAnsi="Times New Roman" w:cs="Times New Roman"/>
          <w:sz w:val="28"/>
          <w:szCs w:val="28"/>
        </w:rPr>
        <w:t xml:space="preserve">5.2012 № 413 (далее - ФГОС СОО), </w:t>
      </w:r>
      <w:r w:rsidRPr="0074469E">
        <w:rPr>
          <w:rFonts w:ascii="Times New Roman" w:hAnsi="Times New Roman" w:cs="Times New Roman"/>
          <w:sz w:val="28"/>
          <w:szCs w:val="28"/>
        </w:rPr>
        <w:t xml:space="preserve"> на основе Примерной </w:t>
      </w:r>
      <w:r>
        <w:rPr>
          <w:rFonts w:ascii="Times New Roman" w:hAnsi="Times New Roman" w:cs="Times New Roman"/>
          <w:sz w:val="28"/>
          <w:szCs w:val="28"/>
        </w:rPr>
        <w:t>программы по обществознанию предметная линия учебников под редакцией Л.Н. Боголюбова.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М.: Просвещение, 2019. </w:t>
      </w:r>
      <w:r w:rsidRPr="00BD7225">
        <w:rPr>
          <w:rFonts w:ascii="Times New Roman" w:hAnsi="Times New Roman" w:cs="Times New Roman"/>
          <w:sz w:val="28"/>
          <w:szCs w:val="28"/>
        </w:rPr>
        <w:t xml:space="preserve">Рабочая программа ориентирована на использование УМК, </w:t>
      </w:r>
      <w:proofErr w:type="gramStart"/>
      <w:r w:rsidRPr="00BD7225">
        <w:rPr>
          <w:rFonts w:ascii="Times New Roman" w:hAnsi="Times New Roman" w:cs="Times New Roman"/>
          <w:sz w:val="28"/>
          <w:szCs w:val="28"/>
        </w:rPr>
        <w:t>включенного</w:t>
      </w:r>
      <w:proofErr w:type="gramEnd"/>
      <w:r w:rsidRPr="00BD7225">
        <w:rPr>
          <w:rFonts w:ascii="Times New Roman" w:hAnsi="Times New Roman" w:cs="Times New Roman"/>
          <w:sz w:val="28"/>
          <w:szCs w:val="28"/>
        </w:rPr>
        <w:t xml:space="preserve"> в федеральный перечень учебников, рекомендованных </w:t>
      </w:r>
      <w:proofErr w:type="spellStart"/>
      <w:r w:rsidRPr="00BD7225"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 w:rsidRPr="00BD7225">
        <w:rPr>
          <w:rFonts w:ascii="Times New Roman" w:hAnsi="Times New Roman" w:cs="Times New Roman"/>
          <w:sz w:val="28"/>
          <w:szCs w:val="28"/>
        </w:rPr>
        <w:t xml:space="preserve"> РФ: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D7225">
        <w:rPr>
          <w:rFonts w:ascii="Times New Roman" w:hAnsi="Times New Roman" w:cs="Times New Roman"/>
          <w:sz w:val="28"/>
          <w:szCs w:val="28"/>
        </w:rPr>
        <w:t>«Обществознание». 10 класс: учеб</w:t>
      </w:r>
      <w:proofErr w:type="gramStart"/>
      <w:r w:rsidRPr="00BD7225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BD7225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BD7225">
        <w:rPr>
          <w:rFonts w:ascii="Times New Roman" w:hAnsi="Times New Roman" w:cs="Times New Roman"/>
          <w:sz w:val="28"/>
          <w:szCs w:val="28"/>
        </w:rPr>
        <w:t>д</w:t>
      </w:r>
      <w:proofErr w:type="gramEnd"/>
      <w:r w:rsidRPr="00BD7225">
        <w:rPr>
          <w:rFonts w:ascii="Times New Roman" w:hAnsi="Times New Roman" w:cs="Times New Roman"/>
          <w:sz w:val="28"/>
          <w:szCs w:val="28"/>
        </w:rPr>
        <w:t xml:space="preserve">ля </w:t>
      </w:r>
      <w:proofErr w:type="spellStart"/>
      <w:r w:rsidRPr="00BD7225">
        <w:rPr>
          <w:rFonts w:ascii="Times New Roman" w:hAnsi="Times New Roman" w:cs="Times New Roman"/>
          <w:sz w:val="28"/>
          <w:szCs w:val="28"/>
        </w:rPr>
        <w:t>общеобразоват</w:t>
      </w:r>
      <w:proofErr w:type="spellEnd"/>
      <w:r w:rsidRPr="00BD7225">
        <w:rPr>
          <w:rFonts w:ascii="Times New Roman" w:hAnsi="Times New Roman" w:cs="Times New Roman"/>
          <w:sz w:val="28"/>
          <w:szCs w:val="28"/>
        </w:rPr>
        <w:t xml:space="preserve">. организаций: базовый уровень / под ред. Л. Н. Боголюбова, А. Ю. </w:t>
      </w:r>
      <w:proofErr w:type="spellStart"/>
      <w:r w:rsidRPr="00BD7225">
        <w:rPr>
          <w:rFonts w:ascii="Times New Roman" w:hAnsi="Times New Roman" w:cs="Times New Roman"/>
          <w:sz w:val="28"/>
          <w:szCs w:val="28"/>
        </w:rPr>
        <w:t>Лазебн</w:t>
      </w:r>
      <w:r>
        <w:rPr>
          <w:rFonts w:ascii="Times New Roman" w:hAnsi="Times New Roman" w:cs="Times New Roman"/>
          <w:sz w:val="28"/>
          <w:szCs w:val="28"/>
        </w:rPr>
        <w:t>иковой</w:t>
      </w:r>
      <w:proofErr w:type="spellEnd"/>
      <w:r>
        <w:rPr>
          <w:rFonts w:ascii="Times New Roman" w:hAnsi="Times New Roman" w:cs="Times New Roman"/>
          <w:sz w:val="28"/>
          <w:szCs w:val="28"/>
        </w:rPr>
        <w:t>.  – М.: Просвещение, 2020</w:t>
      </w:r>
      <w:r w:rsidRPr="00BD7225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0B581A" w:rsidRPr="00722091" w:rsidRDefault="000B581A" w:rsidP="000B581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22091">
        <w:rPr>
          <w:rFonts w:ascii="Times New Roman" w:hAnsi="Times New Roman" w:cs="Times New Roman"/>
          <w:sz w:val="28"/>
          <w:szCs w:val="28"/>
        </w:rPr>
        <w:t>Содержание среднего (полного) обществоведческого образования в 10 классе представляет собой комплекс знаний, отражающих основные объекты изучения: общество в целом, человек в обществе, духовно-нравственная сфера, право.</w:t>
      </w:r>
    </w:p>
    <w:p w:rsidR="000B581A" w:rsidRPr="00722091" w:rsidRDefault="000B581A" w:rsidP="000B581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22091">
        <w:rPr>
          <w:rFonts w:ascii="Times New Roman" w:hAnsi="Times New Roman" w:cs="Times New Roman"/>
          <w:sz w:val="28"/>
          <w:szCs w:val="28"/>
        </w:rPr>
        <w:t xml:space="preserve">Все означенные компоненты содержания взаимосвязаны, как связаны и взаимодействуют друг с другом изучаемые объекты. В данном курсе представлены основы важнейших социальных наук: философии, социологии, социальной психологии, юриспруденции. Наряду с фундаментальными положениями общественных наук в школьном обществоведческом курсе представлены процессы, происходящие в современном обществе, актуальные проблемы и задачи развития общества на ближайшую перспективу, пути их решения. Программа учитывает, что в профильных классах как самостоятельный курс изучается право. Развёртывание содержания обществоведческого образования осуществляется со следующими ориентирами: </w:t>
      </w:r>
    </w:p>
    <w:p w:rsidR="000B581A" w:rsidRPr="00722091" w:rsidRDefault="000B581A" w:rsidP="000B581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22091">
        <w:rPr>
          <w:rFonts w:ascii="Times New Roman" w:hAnsi="Times New Roman" w:cs="Times New Roman"/>
          <w:sz w:val="28"/>
          <w:szCs w:val="28"/>
        </w:rPr>
        <w:t xml:space="preserve">-учебное содержание определяется научной и практической значимостью включаемых в него положений и педагогическими целями курса, а также познавательными возможностями учащихся возрастной группы; </w:t>
      </w:r>
    </w:p>
    <w:p w:rsidR="000B581A" w:rsidRPr="00722091" w:rsidRDefault="000B581A" w:rsidP="000B581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22091">
        <w:rPr>
          <w:rFonts w:ascii="Times New Roman" w:hAnsi="Times New Roman" w:cs="Times New Roman"/>
          <w:sz w:val="28"/>
          <w:szCs w:val="28"/>
        </w:rPr>
        <w:t xml:space="preserve">- в содержании курса представлены все основные сферы жизни общества, типичные виды человеческой деятельности, перспективы и прогнозы общественного развития, пути решения актуальных социальных проблем; </w:t>
      </w:r>
    </w:p>
    <w:p w:rsidR="000B581A" w:rsidRPr="00722091" w:rsidRDefault="000B581A" w:rsidP="000B581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22091">
        <w:rPr>
          <w:rFonts w:ascii="Times New Roman" w:hAnsi="Times New Roman" w:cs="Times New Roman"/>
          <w:sz w:val="28"/>
          <w:szCs w:val="28"/>
        </w:rPr>
        <w:t xml:space="preserve">- наряду с теоретическими знаниями и фактами социальной жизни включает социальные нормы, систему гуманистических и демократических ценностей; </w:t>
      </w:r>
    </w:p>
    <w:p w:rsidR="000B581A" w:rsidRPr="00722091" w:rsidRDefault="000B581A" w:rsidP="000B581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B581A" w:rsidRPr="00722091" w:rsidRDefault="000B581A" w:rsidP="000B581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22091">
        <w:rPr>
          <w:rFonts w:ascii="Times New Roman" w:hAnsi="Times New Roman" w:cs="Times New Roman"/>
          <w:sz w:val="28"/>
          <w:szCs w:val="28"/>
        </w:rPr>
        <w:t xml:space="preserve">- курс обеспечивает развитие ключевых навыков, формируемых </w:t>
      </w:r>
      <w:proofErr w:type="spellStart"/>
      <w:r w:rsidRPr="00722091">
        <w:rPr>
          <w:rFonts w:ascii="Times New Roman" w:hAnsi="Times New Roman" w:cs="Times New Roman"/>
          <w:sz w:val="28"/>
          <w:szCs w:val="28"/>
        </w:rPr>
        <w:t>деятельностным</w:t>
      </w:r>
      <w:proofErr w:type="spellEnd"/>
      <w:r w:rsidRPr="00722091">
        <w:rPr>
          <w:rFonts w:ascii="Times New Roman" w:hAnsi="Times New Roman" w:cs="Times New Roman"/>
          <w:sz w:val="28"/>
          <w:szCs w:val="28"/>
        </w:rPr>
        <w:t xml:space="preserve"> компонентом социально-гуманитарного образования (решение проблем, работа с информацией, принятие решений, коммуникация, сотрудничество), и компетентностей, имеющих универсальное значение для различных видов деятельности; </w:t>
      </w:r>
    </w:p>
    <w:p w:rsidR="000B581A" w:rsidRPr="00722091" w:rsidRDefault="000B581A" w:rsidP="000B581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22091">
        <w:rPr>
          <w:rFonts w:ascii="Times New Roman" w:hAnsi="Times New Roman" w:cs="Times New Roman"/>
          <w:sz w:val="28"/>
          <w:szCs w:val="28"/>
        </w:rPr>
        <w:lastRenderedPageBreak/>
        <w:t xml:space="preserve">- в курсе представлен полноценный материал о современном российском обществе, тенденциях развития России, её роли в современном мире. </w:t>
      </w:r>
    </w:p>
    <w:p w:rsidR="000B581A" w:rsidRDefault="000B581A" w:rsidP="000B581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22091">
        <w:rPr>
          <w:rFonts w:ascii="Times New Roman" w:hAnsi="Times New Roman" w:cs="Times New Roman"/>
          <w:sz w:val="28"/>
          <w:szCs w:val="28"/>
        </w:rPr>
        <w:t>Обществоведческое образование в старшей школе осуществляется с учётом особенностей социализации в раннем юношеском возрасте, формировании определенного уровня компетенций. Эти компетенции – необходимая часть гражданской культуры, освоение которой является одной из главных задач обществоведческой подготовки старшеклассников.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0B581A" w:rsidRPr="00722091" w:rsidRDefault="000B581A" w:rsidP="000B581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22091">
        <w:rPr>
          <w:rFonts w:ascii="Times New Roman" w:hAnsi="Times New Roman" w:cs="Times New Roman"/>
          <w:sz w:val="28"/>
          <w:szCs w:val="28"/>
        </w:rPr>
        <w:t xml:space="preserve">Изучение обществознания в старшей школе направлено на достижении следующих целей: </w:t>
      </w:r>
    </w:p>
    <w:p w:rsidR="000B581A" w:rsidRPr="00722091" w:rsidRDefault="000B581A" w:rsidP="000B581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22091">
        <w:rPr>
          <w:rFonts w:ascii="Times New Roman" w:hAnsi="Times New Roman" w:cs="Times New Roman"/>
          <w:sz w:val="28"/>
          <w:szCs w:val="28"/>
        </w:rPr>
        <w:t>- развитие личности в период ранней юности, ее духовной культуры, социального мышления, познавательного интереса к изучению социально-гуманитарных дисциплин, критического мышления, позволяющего объективно воспринимать социальную информацию и уверенно ориентироваться в ее потоке;</w:t>
      </w:r>
    </w:p>
    <w:p w:rsidR="000B581A" w:rsidRPr="00722091" w:rsidRDefault="000B581A" w:rsidP="000B581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22091">
        <w:rPr>
          <w:rFonts w:ascii="Times New Roman" w:hAnsi="Times New Roman" w:cs="Times New Roman"/>
          <w:sz w:val="28"/>
          <w:szCs w:val="28"/>
        </w:rPr>
        <w:t>- воспитание общероссийской идентичности, гражданственности, социальной ответственности, приверженности к гуманистическим и демократическим ценностям, положенным в основу Конституции Российской Федерации;</w:t>
      </w:r>
    </w:p>
    <w:p w:rsidR="000B581A" w:rsidRPr="00722091" w:rsidRDefault="000B581A" w:rsidP="000B581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22091">
        <w:rPr>
          <w:rFonts w:ascii="Times New Roman" w:hAnsi="Times New Roman" w:cs="Times New Roman"/>
          <w:sz w:val="28"/>
          <w:szCs w:val="28"/>
        </w:rPr>
        <w:t>- освоение системы знаний, составляющих основы философии, социологии, политологии, социальной психологии, необходимых для эффективного взаимодействия с социальной средой и успешного получения последующего профессионального образования и самообразования;</w:t>
      </w:r>
    </w:p>
    <w:p w:rsidR="000B581A" w:rsidRPr="00722091" w:rsidRDefault="000B581A" w:rsidP="000B581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22091">
        <w:rPr>
          <w:rFonts w:ascii="Times New Roman" w:hAnsi="Times New Roman" w:cs="Times New Roman"/>
          <w:sz w:val="28"/>
          <w:szCs w:val="28"/>
        </w:rPr>
        <w:t>- овладение умениями получения и осмысления социальной информации, систематизации полученных данных; освоение способов познавательной, коммуникативной, практической деятельности в характерных социальных ролях;</w:t>
      </w:r>
    </w:p>
    <w:p w:rsidR="000B581A" w:rsidRDefault="000B581A" w:rsidP="000B581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22091">
        <w:rPr>
          <w:rFonts w:ascii="Times New Roman" w:hAnsi="Times New Roman" w:cs="Times New Roman"/>
          <w:sz w:val="28"/>
          <w:szCs w:val="28"/>
        </w:rPr>
        <w:t>- формирование опыта применения полученных знаний и умений для решения типичных задач в области социальных отношений; в сферах гражданской и общественной деятельности, межличностных отношений, включая отношения между людьми разных национальностей и вероисповеданий, познавательной, коммуникативной, семейно-бытовой деятельности; для самоопределения в области социальных и гуманитарных наук.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0B581A" w:rsidRPr="00256809" w:rsidRDefault="000B581A" w:rsidP="000B581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6809">
        <w:rPr>
          <w:rFonts w:ascii="Times New Roman" w:hAnsi="Times New Roman" w:cs="Times New Roman"/>
          <w:sz w:val="28"/>
          <w:szCs w:val="28"/>
        </w:rPr>
        <w:t xml:space="preserve">Задачами курса являются: </w:t>
      </w:r>
    </w:p>
    <w:p w:rsidR="000B581A" w:rsidRPr="00256809" w:rsidRDefault="000B581A" w:rsidP="000B581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6809">
        <w:rPr>
          <w:rFonts w:ascii="Times New Roman" w:hAnsi="Times New Roman" w:cs="Times New Roman"/>
          <w:sz w:val="28"/>
          <w:szCs w:val="28"/>
        </w:rPr>
        <w:t>- способствовать формированию гражданско-правового мышления школьников, развитию свободно и творчески мыслящей личности;</w:t>
      </w:r>
    </w:p>
    <w:p w:rsidR="000B581A" w:rsidRPr="00256809" w:rsidRDefault="000B581A" w:rsidP="000B581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6809">
        <w:rPr>
          <w:rFonts w:ascii="Times New Roman" w:hAnsi="Times New Roman" w:cs="Times New Roman"/>
          <w:sz w:val="28"/>
          <w:szCs w:val="28"/>
        </w:rPr>
        <w:t>- передать учащимся сумму систематических знаний по обществознанию, обладание которыми поможет им свободно ориентироваться в современном мире;</w:t>
      </w:r>
    </w:p>
    <w:p w:rsidR="000B581A" w:rsidRPr="00256809" w:rsidRDefault="000B581A" w:rsidP="000B581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6809">
        <w:rPr>
          <w:rFonts w:ascii="Times New Roman" w:hAnsi="Times New Roman" w:cs="Times New Roman"/>
          <w:sz w:val="28"/>
          <w:szCs w:val="28"/>
        </w:rPr>
        <w:t>- формировать у учащихся представление о целостности окружающего мира при его территориальном многообразии, сложных проблемах, встающих перед человечеством, имеющих свои специфические особенности в разных странах;</w:t>
      </w:r>
    </w:p>
    <w:p w:rsidR="000B581A" w:rsidRPr="00256809" w:rsidRDefault="000B581A" w:rsidP="000B581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6809">
        <w:rPr>
          <w:rFonts w:ascii="Times New Roman" w:hAnsi="Times New Roman" w:cs="Times New Roman"/>
          <w:sz w:val="28"/>
          <w:szCs w:val="28"/>
        </w:rPr>
        <w:t>- развить у школьника словесно – логическое и образное мышление;</w:t>
      </w:r>
    </w:p>
    <w:p w:rsidR="000B581A" w:rsidRPr="00256809" w:rsidRDefault="000B581A" w:rsidP="000B581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6809">
        <w:rPr>
          <w:rFonts w:ascii="Times New Roman" w:hAnsi="Times New Roman" w:cs="Times New Roman"/>
          <w:sz w:val="28"/>
          <w:szCs w:val="28"/>
        </w:rPr>
        <w:lastRenderedPageBreak/>
        <w:t>- способствовать формированию гражданско-правовой грамотности;</w:t>
      </w:r>
    </w:p>
    <w:p w:rsidR="000B581A" w:rsidRPr="00256809" w:rsidRDefault="000B581A" w:rsidP="000B581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6809">
        <w:rPr>
          <w:rFonts w:ascii="Times New Roman" w:hAnsi="Times New Roman" w:cs="Times New Roman"/>
          <w:sz w:val="28"/>
          <w:szCs w:val="28"/>
        </w:rPr>
        <w:t>- помочь учащимся разобраться в многообразии общественных отношений, в себе, в других людях;</w:t>
      </w:r>
    </w:p>
    <w:p w:rsidR="000B581A" w:rsidRDefault="000B581A" w:rsidP="000B581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6809">
        <w:rPr>
          <w:rFonts w:ascii="Times New Roman" w:hAnsi="Times New Roman" w:cs="Times New Roman"/>
          <w:sz w:val="28"/>
          <w:szCs w:val="28"/>
        </w:rPr>
        <w:t>- помочь выработать собственную жизненную позицию</w:t>
      </w:r>
      <w:r>
        <w:rPr>
          <w:rFonts w:ascii="Times New Roman" w:hAnsi="Times New Roman" w:cs="Times New Roman"/>
          <w:sz w:val="28"/>
          <w:szCs w:val="28"/>
        </w:rPr>
        <w:t xml:space="preserve">.  </w:t>
      </w:r>
    </w:p>
    <w:p w:rsidR="000B581A" w:rsidRDefault="000B581A" w:rsidP="000B581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6809">
        <w:rPr>
          <w:rFonts w:ascii="Times New Roman" w:hAnsi="Times New Roman" w:cs="Times New Roman"/>
          <w:sz w:val="28"/>
          <w:szCs w:val="28"/>
        </w:rPr>
        <w:t>Федеральный базисный учебный план отводит на обязательное изучение предмета «Обществознание» на этапе среднего (полного) общего о</w:t>
      </w:r>
      <w:r>
        <w:rPr>
          <w:rFonts w:ascii="Times New Roman" w:hAnsi="Times New Roman" w:cs="Times New Roman"/>
          <w:sz w:val="28"/>
          <w:szCs w:val="28"/>
        </w:rPr>
        <w:t>бразования в 10 классе (база) 70</w:t>
      </w:r>
      <w:r w:rsidRPr="00256809">
        <w:rPr>
          <w:rFonts w:ascii="Times New Roman" w:hAnsi="Times New Roman" w:cs="Times New Roman"/>
          <w:sz w:val="28"/>
          <w:szCs w:val="28"/>
        </w:rPr>
        <w:t xml:space="preserve"> часов, из расчёта 2 учебных часа в неделю. </w:t>
      </w:r>
    </w:p>
    <w:p w:rsidR="000B581A" w:rsidRDefault="000B581A" w:rsidP="003C4D1F">
      <w:pPr>
        <w:ind w:left="1276" w:hanging="1276"/>
        <w:rPr>
          <w:rFonts w:ascii="Times New Roman" w:hAnsi="Times New Roman" w:cs="Times New Roman"/>
          <w:b/>
          <w:sz w:val="28"/>
          <w:szCs w:val="28"/>
        </w:rPr>
      </w:pPr>
    </w:p>
    <w:p w:rsidR="003C4D1F" w:rsidRPr="000B581A" w:rsidRDefault="003C4D1F" w:rsidP="003C4D1F">
      <w:pPr>
        <w:ind w:left="1276" w:hanging="1276"/>
        <w:rPr>
          <w:rFonts w:ascii="Times New Roman" w:hAnsi="Times New Roman" w:cs="Times New Roman"/>
          <w:b/>
          <w:sz w:val="28"/>
          <w:szCs w:val="28"/>
        </w:rPr>
      </w:pPr>
      <w:r w:rsidRPr="003C4D1F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АННОТАЦИЯ                                   </w:t>
      </w:r>
      <w:bookmarkStart w:id="0" w:name="_GoBack"/>
      <w:bookmarkEnd w:id="0"/>
      <w:r w:rsidRPr="003C4D1F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                                                  </w:t>
      </w:r>
      <w:r w:rsidRPr="000B581A">
        <w:rPr>
          <w:rFonts w:ascii="Times New Roman" w:hAnsi="Times New Roman" w:cs="Times New Roman"/>
          <w:b/>
          <w:sz w:val="28"/>
          <w:szCs w:val="28"/>
        </w:rPr>
        <w:t xml:space="preserve">к рабочей программе по обществознанию </w:t>
      </w:r>
      <w:r w:rsidR="001D4038" w:rsidRPr="000B581A">
        <w:rPr>
          <w:rFonts w:ascii="Times New Roman" w:hAnsi="Times New Roman" w:cs="Times New Roman"/>
          <w:b/>
          <w:sz w:val="28"/>
          <w:szCs w:val="28"/>
        </w:rPr>
        <w:t xml:space="preserve">для </w:t>
      </w:r>
      <w:r w:rsidR="00727CBA" w:rsidRPr="000B581A">
        <w:rPr>
          <w:rFonts w:ascii="Times New Roman" w:hAnsi="Times New Roman" w:cs="Times New Roman"/>
          <w:b/>
          <w:sz w:val="28"/>
          <w:szCs w:val="28"/>
        </w:rPr>
        <w:t>11 класса.</w:t>
      </w:r>
    </w:p>
    <w:p w:rsidR="003C4D1F" w:rsidRPr="003C4D1F" w:rsidRDefault="003C4D1F" w:rsidP="003C4D1F">
      <w:pPr>
        <w:spacing w:after="0"/>
        <w:ind w:firstLine="153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C4D1F">
        <w:rPr>
          <w:rFonts w:ascii="Times New Roman" w:hAnsi="Times New Roman" w:cs="Times New Roman"/>
          <w:bCs/>
          <w:color w:val="000000"/>
          <w:sz w:val="28"/>
          <w:szCs w:val="28"/>
        </w:rPr>
        <w:t>Рабочая программа составлена в полном соответствии с государственным стандартом и обязательным минимум содержания обществоведческого образования.</w:t>
      </w:r>
    </w:p>
    <w:p w:rsidR="003C4D1F" w:rsidRPr="003C4D1F" w:rsidRDefault="003C4D1F" w:rsidP="003C4D1F">
      <w:pPr>
        <w:spacing w:after="0"/>
        <w:ind w:firstLine="153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C4D1F">
        <w:rPr>
          <w:rFonts w:ascii="Times New Roman" w:hAnsi="Times New Roman" w:cs="Times New Roman"/>
          <w:sz w:val="28"/>
          <w:szCs w:val="28"/>
        </w:rPr>
        <w:t xml:space="preserve">В соответствии с программой используется учебник А.И.Кравченко, </w:t>
      </w:r>
      <w:r w:rsidRPr="003C4D1F">
        <w:rPr>
          <w:rFonts w:ascii="Times New Roman" w:hAnsi="Times New Roman" w:cs="Times New Roman"/>
          <w:spacing w:val="8"/>
          <w:sz w:val="28"/>
          <w:szCs w:val="28"/>
        </w:rPr>
        <w:t xml:space="preserve">Е.А.Певцова. </w:t>
      </w:r>
      <w:r w:rsidRPr="003C4D1F">
        <w:rPr>
          <w:rFonts w:ascii="Times New Roman" w:hAnsi="Times New Roman" w:cs="Times New Roman"/>
          <w:sz w:val="28"/>
          <w:szCs w:val="28"/>
        </w:rPr>
        <w:t>Учебник включен в федеральный перечень учебников.</w:t>
      </w:r>
    </w:p>
    <w:p w:rsidR="003C4D1F" w:rsidRPr="003C4D1F" w:rsidRDefault="003C4D1F" w:rsidP="003C4D1F">
      <w:pPr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C4D1F">
        <w:rPr>
          <w:rFonts w:ascii="Times New Roman" w:hAnsi="Times New Roman" w:cs="Times New Roman"/>
          <w:b/>
          <w:sz w:val="28"/>
          <w:szCs w:val="28"/>
        </w:rPr>
        <w:t>При реализации рабочей программы используются элементы технологий:</w:t>
      </w:r>
    </w:p>
    <w:p w:rsidR="003C4D1F" w:rsidRPr="003C4D1F" w:rsidRDefault="003C4D1F" w:rsidP="003C4D1F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C4D1F">
        <w:rPr>
          <w:rFonts w:ascii="Times New Roman" w:hAnsi="Times New Roman" w:cs="Times New Roman"/>
          <w:sz w:val="28"/>
          <w:szCs w:val="28"/>
        </w:rPr>
        <w:t xml:space="preserve">личностно-ориентированного обучения, направленного на перевод обучения на субъективную основу с установкой на саморазвитие личности; </w:t>
      </w:r>
    </w:p>
    <w:p w:rsidR="003C4D1F" w:rsidRPr="003C4D1F" w:rsidRDefault="003C4D1F" w:rsidP="003C4D1F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C4D1F">
        <w:rPr>
          <w:rFonts w:ascii="Times New Roman" w:hAnsi="Times New Roman" w:cs="Times New Roman"/>
          <w:sz w:val="28"/>
          <w:szCs w:val="28"/>
        </w:rPr>
        <w:t xml:space="preserve">развивающего обучения, в основе которого лежит способ обучения, направленный на включение внутренних механизмов личностного развития школьников; </w:t>
      </w:r>
    </w:p>
    <w:p w:rsidR="003C4D1F" w:rsidRPr="003C4D1F" w:rsidRDefault="003C4D1F" w:rsidP="003C4D1F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C4D1F">
        <w:rPr>
          <w:rFonts w:ascii="Times New Roman" w:hAnsi="Times New Roman" w:cs="Times New Roman"/>
          <w:sz w:val="28"/>
          <w:szCs w:val="28"/>
        </w:rPr>
        <w:t xml:space="preserve">объяснительно-иллюстративного обучения, суть которого в информировании, просвещении учащихся и организации их репродуктивной деятельности с целью выработки как </w:t>
      </w:r>
      <w:proofErr w:type="spellStart"/>
      <w:r w:rsidRPr="003C4D1F">
        <w:rPr>
          <w:rFonts w:ascii="Times New Roman" w:hAnsi="Times New Roman" w:cs="Times New Roman"/>
          <w:sz w:val="28"/>
          <w:szCs w:val="28"/>
        </w:rPr>
        <w:t>общеучебных</w:t>
      </w:r>
      <w:proofErr w:type="spellEnd"/>
      <w:r w:rsidRPr="003C4D1F">
        <w:rPr>
          <w:rFonts w:ascii="Times New Roman" w:hAnsi="Times New Roman" w:cs="Times New Roman"/>
          <w:sz w:val="28"/>
          <w:szCs w:val="28"/>
        </w:rPr>
        <w:t xml:space="preserve">, так и специальных (предметных) знаний; </w:t>
      </w:r>
    </w:p>
    <w:p w:rsidR="003C4D1F" w:rsidRPr="003C4D1F" w:rsidRDefault="003C4D1F" w:rsidP="003C4D1F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C4D1F">
        <w:rPr>
          <w:rFonts w:ascii="Times New Roman" w:hAnsi="Times New Roman" w:cs="Times New Roman"/>
          <w:sz w:val="28"/>
          <w:szCs w:val="28"/>
        </w:rPr>
        <w:t>формирования учебной деятельности школьников, которая направлена на приобретение знаний с помощью решения учебных задач;</w:t>
      </w:r>
    </w:p>
    <w:p w:rsidR="003C4D1F" w:rsidRPr="003C4D1F" w:rsidRDefault="003C4D1F" w:rsidP="003C4D1F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C4D1F">
        <w:rPr>
          <w:rFonts w:ascii="Times New Roman" w:hAnsi="Times New Roman" w:cs="Times New Roman"/>
          <w:sz w:val="28"/>
          <w:szCs w:val="28"/>
        </w:rPr>
        <w:t>учебно-игровой деятельности, которая даёт положительный результат при условии её серьёзной подготовки, когда активен и ученик и учитель;</w:t>
      </w:r>
    </w:p>
    <w:p w:rsidR="003C4D1F" w:rsidRPr="003C4D1F" w:rsidRDefault="003C4D1F" w:rsidP="003C4D1F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C4D1F">
        <w:rPr>
          <w:rFonts w:ascii="Times New Roman" w:hAnsi="Times New Roman" w:cs="Times New Roman"/>
          <w:sz w:val="28"/>
          <w:szCs w:val="28"/>
        </w:rPr>
        <w:t xml:space="preserve">технология </w:t>
      </w:r>
      <w:proofErr w:type="gramStart"/>
      <w:r w:rsidRPr="003C4D1F">
        <w:rPr>
          <w:rFonts w:ascii="Times New Roman" w:hAnsi="Times New Roman" w:cs="Times New Roman"/>
          <w:sz w:val="28"/>
          <w:szCs w:val="28"/>
        </w:rPr>
        <w:t>проблемного</w:t>
      </w:r>
      <w:proofErr w:type="gramEnd"/>
      <w:r w:rsidRPr="003C4D1F">
        <w:rPr>
          <w:rFonts w:ascii="Times New Roman" w:hAnsi="Times New Roman" w:cs="Times New Roman"/>
          <w:sz w:val="28"/>
          <w:szCs w:val="28"/>
        </w:rPr>
        <w:t xml:space="preserve"> подход;</w:t>
      </w:r>
    </w:p>
    <w:p w:rsidR="003C4D1F" w:rsidRPr="003C4D1F" w:rsidRDefault="003C4D1F" w:rsidP="003C4D1F">
      <w:pPr>
        <w:numPr>
          <w:ilvl w:val="0"/>
          <w:numId w:val="3"/>
        </w:numPr>
        <w:tabs>
          <w:tab w:val="left" w:pos="85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C4D1F">
        <w:rPr>
          <w:rFonts w:ascii="Times New Roman" w:eastAsia="Times New Roman" w:hAnsi="Times New Roman" w:cs="Times New Roman"/>
          <w:sz w:val="28"/>
          <w:szCs w:val="28"/>
          <w:lang w:eastAsia="ru-RU"/>
        </w:rPr>
        <w:t>информационно-коммуникационная.</w:t>
      </w:r>
    </w:p>
    <w:p w:rsidR="003C4D1F" w:rsidRPr="003C4D1F" w:rsidRDefault="003C4D1F" w:rsidP="003C4D1F">
      <w:pPr>
        <w:spacing w:after="0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3C4D1F">
        <w:rPr>
          <w:rFonts w:ascii="Times New Roman" w:hAnsi="Times New Roman" w:cs="Times New Roman"/>
          <w:sz w:val="28"/>
          <w:szCs w:val="28"/>
        </w:rPr>
        <w:t xml:space="preserve">Также при реализации программы используются традиционные технологии, такие как технология формирования приёмов учебной работы, изложенная в виде правил, алгоритмов, образцов, планов описаний и характеристики объектов. </w:t>
      </w:r>
    </w:p>
    <w:p w:rsidR="003C4D1F" w:rsidRPr="003C4D1F" w:rsidRDefault="003C4D1F" w:rsidP="003C4D1F">
      <w:pPr>
        <w:spacing w:after="0"/>
        <w:ind w:firstLine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C4D1F" w:rsidRPr="003C4D1F" w:rsidRDefault="003C4D1F" w:rsidP="003C4D1F">
      <w:pPr>
        <w:spacing w:after="0"/>
        <w:ind w:firstLine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C4D1F">
        <w:rPr>
          <w:rFonts w:ascii="Times New Roman" w:hAnsi="Times New Roman" w:cs="Times New Roman"/>
          <w:b/>
          <w:sz w:val="28"/>
          <w:szCs w:val="28"/>
        </w:rPr>
        <w:t>При реализации программы используются практически все методы организации учебно-познавательной деятельности, классифицирующиеся</w:t>
      </w:r>
    </w:p>
    <w:p w:rsidR="003C4D1F" w:rsidRPr="003C4D1F" w:rsidRDefault="003C4D1F" w:rsidP="003C4D1F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C4D1F">
        <w:rPr>
          <w:rFonts w:ascii="Times New Roman" w:hAnsi="Times New Roman" w:cs="Times New Roman"/>
          <w:sz w:val="28"/>
          <w:szCs w:val="28"/>
        </w:rPr>
        <w:t xml:space="preserve">по характеру познавательной деятельности школьников (объяснительно-иллюстративный, репродуктивный, метод проблемного изложения, частично-поисковый); </w:t>
      </w:r>
    </w:p>
    <w:p w:rsidR="003C4D1F" w:rsidRPr="003C4D1F" w:rsidRDefault="003C4D1F" w:rsidP="003C4D1F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C4D1F">
        <w:rPr>
          <w:rFonts w:ascii="Times New Roman" w:hAnsi="Times New Roman" w:cs="Times New Roman"/>
          <w:sz w:val="28"/>
          <w:szCs w:val="28"/>
        </w:rPr>
        <w:lastRenderedPageBreak/>
        <w:t xml:space="preserve">по источникам знаний (словесные, наглядные, практические); по логике раскрытия учебного материала (индуктивные и дедуктивные) </w:t>
      </w:r>
    </w:p>
    <w:p w:rsidR="003C4D1F" w:rsidRPr="003C4D1F" w:rsidRDefault="003C4D1F" w:rsidP="003C4D1F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C4D1F">
        <w:rPr>
          <w:rFonts w:ascii="Times New Roman" w:hAnsi="Times New Roman" w:cs="Times New Roman"/>
          <w:sz w:val="28"/>
          <w:szCs w:val="28"/>
        </w:rPr>
        <w:t xml:space="preserve">обобщающая беседа по пройденному материалу, практические работы, работа с кластерами, ментальными картами, тестирование, фронтальный опрос, </w:t>
      </w:r>
    </w:p>
    <w:p w:rsidR="003C4D1F" w:rsidRPr="003C4D1F" w:rsidRDefault="003C4D1F" w:rsidP="003C4D1F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C4D1F">
        <w:rPr>
          <w:rFonts w:ascii="Times New Roman" w:hAnsi="Times New Roman" w:cs="Times New Roman"/>
          <w:sz w:val="28"/>
          <w:szCs w:val="28"/>
        </w:rPr>
        <w:t>индивидуальная работа (карточки, устный опрос), дискуссии, проектная работа, составление презентаций, публикаций.</w:t>
      </w:r>
      <w:proofErr w:type="gramEnd"/>
    </w:p>
    <w:p w:rsidR="003C4D1F" w:rsidRPr="003C4D1F" w:rsidRDefault="003C4D1F" w:rsidP="003C4D1F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C4D1F" w:rsidRPr="003C4D1F" w:rsidRDefault="003C4D1F" w:rsidP="003C4D1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C4D1F">
        <w:rPr>
          <w:rFonts w:ascii="Times New Roman" w:hAnsi="Times New Roman" w:cs="Times New Roman"/>
          <w:b/>
          <w:sz w:val="28"/>
          <w:szCs w:val="28"/>
        </w:rPr>
        <w:t>Типы уроков</w:t>
      </w:r>
      <w:r w:rsidRPr="003C4D1F">
        <w:rPr>
          <w:rFonts w:ascii="Times New Roman" w:hAnsi="Times New Roman" w:cs="Times New Roman"/>
          <w:sz w:val="28"/>
          <w:szCs w:val="28"/>
        </w:rPr>
        <w:t>: комбинированный, изучение новой темы, урок-беседа, урок проверки знаний.</w:t>
      </w:r>
    </w:p>
    <w:p w:rsidR="003C4D1F" w:rsidRPr="003C4D1F" w:rsidRDefault="003C4D1F" w:rsidP="003C4D1F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C4D1F" w:rsidRPr="003C4D1F" w:rsidRDefault="003C4D1F" w:rsidP="003C4D1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C4D1F">
        <w:rPr>
          <w:rFonts w:ascii="Times New Roman" w:hAnsi="Times New Roman" w:cs="Times New Roman"/>
          <w:b/>
          <w:sz w:val="28"/>
          <w:szCs w:val="28"/>
        </w:rPr>
        <w:t>Формы обучения</w:t>
      </w:r>
      <w:r w:rsidRPr="003C4D1F">
        <w:rPr>
          <w:rFonts w:ascii="Times New Roman" w:hAnsi="Times New Roman" w:cs="Times New Roman"/>
          <w:sz w:val="28"/>
          <w:szCs w:val="28"/>
        </w:rPr>
        <w:t>: фронтальная, групповая, коллективная, индивидуальная</w:t>
      </w:r>
    </w:p>
    <w:p w:rsidR="003C4D1F" w:rsidRPr="003C4D1F" w:rsidRDefault="003C4D1F" w:rsidP="003C4D1F">
      <w:pPr>
        <w:tabs>
          <w:tab w:val="left" w:pos="9356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C4D1F" w:rsidRPr="003C4D1F" w:rsidRDefault="003C4D1F" w:rsidP="003C4D1F">
      <w:pPr>
        <w:tabs>
          <w:tab w:val="left" w:pos="9356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C4D1F">
        <w:rPr>
          <w:rFonts w:ascii="Times New Roman" w:hAnsi="Times New Roman" w:cs="Times New Roman"/>
          <w:b/>
          <w:sz w:val="28"/>
          <w:szCs w:val="28"/>
        </w:rPr>
        <w:t xml:space="preserve">    Средства обучения:</w:t>
      </w:r>
    </w:p>
    <w:p w:rsidR="003C4D1F" w:rsidRPr="003C4D1F" w:rsidRDefault="003C4D1F" w:rsidP="003C4D1F">
      <w:pPr>
        <w:numPr>
          <w:ilvl w:val="0"/>
          <w:numId w:val="2"/>
        </w:num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C4D1F">
        <w:rPr>
          <w:rFonts w:ascii="Times New Roman" w:hAnsi="Times New Roman" w:cs="Times New Roman"/>
          <w:sz w:val="28"/>
          <w:szCs w:val="28"/>
        </w:rPr>
        <w:t>Печатные пособия (учебники, раздаточный материал)</w:t>
      </w:r>
    </w:p>
    <w:p w:rsidR="003C4D1F" w:rsidRPr="003C4D1F" w:rsidRDefault="003C4D1F" w:rsidP="003C4D1F">
      <w:pPr>
        <w:numPr>
          <w:ilvl w:val="0"/>
          <w:numId w:val="2"/>
        </w:numPr>
        <w:tabs>
          <w:tab w:val="num" w:pos="72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C4D1F">
        <w:rPr>
          <w:rFonts w:ascii="Times New Roman" w:hAnsi="Times New Roman" w:cs="Times New Roman"/>
          <w:sz w:val="28"/>
          <w:szCs w:val="28"/>
        </w:rPr>
        <w:t>Аудиовизуальные (презентации, образовательные фильмы)</w:t>
      </w:r>
    </w:p>
    <w:p w:rsidR="003C4D1F" w:rsidRPr="003C4D1F" w:rsidRDefault="003C4D1F" w:rsidP="003C4D1F">
      <w:pPr>
        <w:numPr>
          <w:ilvl w:val="0"/>
          <w:numId w:val="2"/>
        </w:numPr>
        <w:tabs>
          <w:tab w:val="num" w:pos="72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C4D1F">
        <w:rPr>
          <w:rFonts w:ascii="Times New Roman" w:hAnsi="Times New Roman" w:cs="Times New Roman"/>
          <w:sz w:val="28"/>
          <w:szCs w:val="28"/>
        </w:rPr>
        <w:t>Наглядные пособия (карты, атласы, таблицы, плакаты)</w:t>
      </w:r>
    </w:p>
    <w:p w:rsidR="003C4D1F" w:rsidRPr="003C4D1F" w:rsidRDefault="003C4D1F" w:rsidP="003C4D1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C4D1F" w:rsidRPr="003C4D1F" w:rsidRDefault="003C4D1F" w:rsidP="003C4D1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C4D1F">
        <w:rPr>
          <w:rFonts w:ascii="Times New Roman" w:hAnsi="Times New Roman" w:cs="Times New Roman"/>
          <w:b/>
          <w:color w:val="292929"/>
          <w:sz w:val="28"/>
          <w:szCs w:val="28"/>
        </w:rPr>
        <w:t xml:space="preserve">   </w:t>
      </w:r>
      <w:r w:rsidRPr="003C4D1F">
        <w:rPr>
          <w:rFonts w:ascii="Times New Roman" w:eastAsia="Calibri" w:hAnsi="Times New Roman" w:cs="Times New Roman"/>
          <w:b/>
          <w:sz w:val="28"/>
          <w:szCs w:val="28"/>
        </w:rPr>
        <w:t>В процессе изучения курса используются следующие формы контроля:</w:t>
      </w:r>
      <w:r w:rsidRPr="003C4D1F">
        <w:rPr>
          <w:rFonts w:ascii="Times New Roman" w:eastAsia="Calibri" w:hAnsi="Times New Roman" w:cs="Times New Roman"/>
          <w:sz w:val="28"/>
          <w:szCs w:val="28"/>
        </w:rPr>
        <w:t xml:space="preserve"> тестовый контроль, проверочные работы, административная контрольная работа</w:t>
      </w:r>
    </w:p>
    <w:p w:rsidR="003C4D1F" w:rsidRPr="003C4D1F" w:rsidRDefault="003C4D1F" w:rsidP="003C4D1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C4D1F" w:rsidRPr="003C4D1F" w:rsidRDefault="001D4038" w:rsidP="003C4D1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изучение обществознания в 11 классе</w:t>
      </w:r>
      <w:r w:rsidR="003C4D1F" w:rsidRPr="003C4D1F">
        <w:rPr>
          <w:rFonts w:ascii="Times New Roman" w:hAnsi="Times New Roman" w:cs="Times New Roman"/>
          <w:sz w:val="28"/>
          <w:szCs w:val="28"/>
        </w:rPr>
        <w:t xml:space="preserve"> учебным планом </w:t>
      </w:r>
      <w:r>
        <w:rPr>
          <w:rFonts w:ascii="Times New Roman" w:hAnsi="Times New Roman" w:cs="Times New Roman"/>
          <w:sz w:val="28"/>
          <w:szCs w:val="28"/>
        </w:rPr>
        <w:t>предусматривается 34 учебных недель</w:t>
      </w:r>
      <w:r w:rsidR="003C4D1F" w:rsidRPr="003C4D1F">
        <w:rPr>
          <w:rFonts w:ascii="Times New Roman" w:hAnsi="Times New Roman" w:cs="Times New Roman"/>
          <w:sz w:val="28"/>
          <w:szCs w:val="28"/>
        </w:rPr>
        <w:t>, 68 часов в год (2 часа в неделю).</w:t>
      </w:r>
    </w:p>
    <w:p w:rsidR="003C4D1F" w:rsidRPr="003C4D1F" w:rsidRDefault="003C4D1F" w:rsidP="003C4D1F">
      <w:pPr>
        <w:spacing w:after="0"/>
        <w:jc w:val="both"/>
        <w:rPr>
          <w:rFonts w:ascii="Times New Roman" w:hAnsi="Times New Roman" w:cs="Times New Roman"/>
          <w:color w:val="000000"/>
          <w:spacing w:val="3"/>
          <w:sz w:val="28"/>
          <w:szCs w:val="28"/>
        </w:rPr>
      </w:pPr>
    </w:p>
    <w:p w:rsidR="003C4D1F" w:rsidRPr="003C4D1F" w:rsidRDefault="003C4D1F" w:rsidP="003C4D1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C4D1F">
        <w:rPr>
          <w:rFonts w:ascii="Times New Roman" w:hAnsi="Times New Roman" w:cs="Times New Roman"/>
          <w:b/>
          <w:sz w:val="28"/>
          <w:szCs w:val="28"/>
        </w:rPr>
        <w:t>Требования к уровню подготовки выпускников</w:t>
      </w:r>
    </w:p>
    <w:p w:rsidR="003C4D1F" w:rsidRPr="003C4D1F" w:rsidRDefault="003C4D1F" w:rsidP="003C4D1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3C4D1F" w:rsidRPr="003C4D1F" w:rsidRDefault="003C4D1F" w:rsidP="003C4D1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C4D1F">
        <w:rPr>
          <w:rFonts w:ascii="Times New Roman" w:hAnsi="Times New Roman" w:cs="Times New Roman"/>
          <w:b/>
          <w:sz w:val="28"/>
          <w:szCs w:val="28"/>
        </w:rPr>
        <w:t>В результате изучения обществознания (включая экономику и право) на базовом уровне ученик должен:</w:t>
      </w:r>
    </w:p>
    <w:p w:rsidR="003C4D1F" w:rsidRPr="003C4D1F" w:rsidRDefault="003C4D1F" w:rsidP="003C4D1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C4D1F">
        <w:rPr>
          <w:rFonts w:ascii="Times New Roman" w:hAnsi="Times New Roman" w:cs="Times New Roman"/>
          <w:b/>
          <w:sz w:val="28"/>
          <w:szCs w:val="28"/>
        </w:rPr>
        <w:t>знать/понимать:</w:t>
      </w:r>
    </w:p>
    <w:p w:rsidR="003C4D1F" w:rsidRPr="003C4D1F" w:rsidRDefault="003C4D1F" w:rsidP="003C4D1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C4D1F">
        <w:rPr>
          <w:rFonts w:ascii="Times New Roman" w:hAnsi="Times New Roman" w:cs="Times New Roman"/>
          <w:sz w:val="28"/>
          <w:szCs w:val="28"/>
        </w:rPr>
        <w:t>- биосоциальную сущность человека, основные этапы и факторы социализации личности, место и роль человека в системе общественных отношений;</w:t>
      </w:r>
    </w:p>
    <w:p w:rsidR="003C4D1F" w:rsidRPr="003C4D1F" w:rsidRDefault="003C4D1F" w:rsidP="003C4D1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C4D1F">
        <w:rPr>
          <w:rFonts w:ascii="Times New Roman" w:hAnsi="Times New Roman" w:cs="Times New Roman"/>
          <w:sz w:val="28"/>
          <w:szCs w:val="28"/>
        </w:rPr>
        <w:t>- тенденции развития общества в целом как сложной динамичной системы, а также важнейших социальных институтов;</w:t>
      </w:r>
    </w:p>
    <w:p w:rsidR="003C4D1F" w:rsidRPr="003C4D1F" w:rsidRDefault="003C4D1F" w:rsidP="003C4D1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C4D1F">
        <w:rPr>
          <w:rFonts w:ascii="Times New Roman" w:hAnsi="Times New Roman" w:cs="Times New Roman"/>
          <w:sz w:val="28"/>
          <w:szCs w:val="28"/>
        </w:rPr>
        <w:t>- необходимость регулирования общественных отношений, сущность социальных норм, механизмы правового регулирования;</w:t>
      </w:r>
    </w:p>
    <w:p w:rsidR="003C4D1F" w:rsidRPr="003C4D1F" w:rsidRDefault="003C4D1F" w:rsidP="003C4D1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C4D1F">
        <w:rPr>
          <w:rFonts w:ascii="Times New Roman" w:hAnsi="Times New Roman" w:cs="Times New Roman"/>
          <w:sz w:val="28"/>
          <w:szCs w:val="28"/>
        </w:rPr>
        <w:t>- особенности социально-гуманитарного познания;</w:t>
      </w:r>
    </w:p>
    <w:p w:rsidR="003C4D1F" w:rsidRPr="003C4D1F" w:rsidRDefault="003C4D1F" w:rsidP="003C4D1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C4D1F">
        <w:rPr>
          <w:rFonts w:ascii="Times New Roman" w:hAnsi="Times New Roman" w:cs="Times New Roman"/>
          <w:b/>
          <w:sz w:val="28"/>
          <w:szCs w:val="28"/>
        </w:rPr>
        <w:t>уметь:</w:t>
      </w:r>
    </w:p>
    <w:p w:rsidR="003C4D1F" w:rsidRPr="003C4D1F" w:rsidRDefault="003C4D1F" w:rsidP="003C4D1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C4D1F">
        <w:rPr>
          <w:rFonts w:ascii="Times New Roman" w:hAnsi="Times New Roman" w:cs="Times New Roman"/>
          <w:sz w:val="28"/>
          <w:szCs w:val="28"/>
        </w:rPr>
        <w:t>- характеризовать основные социальные объекты, выделяя их существенные признаки, закономерности развития;</w:t>
      </w:r>
    </w:p>
    <w:p w:rsidR="003C4D1F" w:rsidRPr="003C4D1F" w:rsidRDefault="003C4D1F" w:rsidP="003C4D1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C4D1F">
        <w:rPr>
          <w:rFonts w:ascii="Times New Roman" w:hAnsi="Times New Roman" w:cs="Times New Roman"/>
          <w:sz w:val="28"/>
          <w:szCs w:val="28"/>
        </w:rPr>
        <w:t>- анализировать актуальную информацию о социальных объектах, выявляя их общие черты и различия; устанавливать соответствия между существенными чертами и признаками изученных социальных явлений и обществоведческими терминами и понятиями;</w:t>
      </w:r>
    </w:p>
    <w:p w:rsidR="003C4D1F" w:rsidRPr="003C4D1F" w:rsidRDefault="003C4D1F" w:rsidP="003C4D1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C4D1F">
        <w:rPr>
          <w:rFonts w:ascii="Times New Roman" w:hAnsi="Times New Roman" w:cs="Times New Roman"/>
          <w:sz w:val="28"/>
          <w:szCs w:val="28"/>
        </w:rPr>
        <w:lastRenderedPageBreak/>
        <w:t>- объяснять причинно-следственные и функциональные связи изученных социальных объектов (включая взаимодействия человека и общества, важнейших социальных институтов, общества и природной среды, общества и культуры, взаимосвязи подсистем и элементов общества);</w:t>
      </w:r>
    </w:p>
    <w:p w:rsidR="003C4D1F" w:rsidRPr="003C4D1F" w:rsidRDefault="003C4D1F" w:rsidP="003C4D1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C4D1F">
        <w:rPr>
          <w:rFonts w:ascii="Times New Roman" w:hAnsi="Times New Roman" w:cs="Times New Roman"/>
          <w:sz w:val="28"/>
          <w:szCs w:val="28"/>
        </w:rPr>
        <w:t>- раскрывать на примерах изученные теоретические положения и понятия социально-экономических и гуманитарных наук;</w:t>
      </w:r>
    </w:p>
    <w:p w:rsidR="003C4D1F" w:rsidRPr="003C4D1F" w:rsidRDefault="003C4D1F" w:rsidP="003C4D1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C4D1F">
        <w:rPr>
          <w:rFonts w:ascii="Times New Roman" w:hAnsi="Times New Roman" w:cs="Times New Roman"/>
          <w:sz w:val="28"/>
          <w:szCs w:val="28"/>
        </w:rPr>
        <w:t>- осуществлять поиск социальной информации, представленной в различных знаковых системах (текст, схема, таблица, диаграмма, аудиовизуальный ряд); извлекать из неадаптированных оригинальных текстов (правовых, научно-популярных, публицистических и др.) знания по заданным темам; систематизировать, анализировать и обобщать неупорядоченную социальную информацию; различать в ней факты и мнения, аргументы и выводы;</w:t>
      </w:r>
      <w:proofErr w:type="gramEnd"/>
    </w:p>
    <w:p w:rsidR="003C4D1F" w:rsidRPr="003C4D1F" w:rsidRDefault="003C4D1F" w:rsidP="003C4D1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C4D1F">
        <w:rPr>
          <w:rFonts w:ascii="Times New Roman" w:hAnsi="Times New Roman" w:cs="Times New Roman"/>
          <w:sz w:val="28"/>
          <w:szCs w:val="28"/>
        </w:rPr>
        <w:t>- оценивать действия субъектов социальной жизни, включая личность, группы, организации, с точки зрения социальных норм, экономической рациональности;</w:t>
      </w:r>
    </w:p>
    <w:p w:rsidR="003C4D1F" w:rsidRPr="003C4D1F" w:rsidRDefault="003C4D1F" w:rsidP="003C4D1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C4D1F">
        <w:rPr>
          <w:rFonts w:ascii="Times New Roman" w:hAnsi="Times New Roman" w:cs="Times New Roman"/>
          <w:sz w:val="28"/>
          <w:szCs w:val="28"/>
        </w:rPr>
        <w:t>- формулировать на основе приобретенных обществоведческих знаний собственные суждения и аргументы по определенным проблемам;</w:t>
      </w:r>
    </w:p>
    <w:p w:rsidR="003C4D1F" w:rsidRPr="003C4D1F" w:rsidRDefault="003C4D1F" w:rsidP="003C4D1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C4D1F">
        <w:rPr>
          <w:rFonts w:ascii="Times New Roman" w:hAnsi="Times New Roman" w:cs="Times New Roman"/>
          <w:sz w:val="28"/>
          <w:szCs w:val="28"/>
        </w:rPr>
        <w:t>- подготавливать устное выступление, творческую работу по социальной проблематике;</w:t>
      </w:r>
    </w:p>
    <w:p w:rsidR="003C4D1F" w:rsidRPr="003C4D1F" w:rsidRDefault="003C4D1F" w:rsidP="003C4D1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C4D1F">
        <w:rPr>
          <w:rFonts w:ascii="Times New Roman" w:hAnsi="Times New Roman" w:cs="Times New Roman"/>
          <w:sz w:val="28"/>
          <w:szCs w:val="28"/>
        </w:rPr>
        <w:t>- применять социально-экономические и гуманитарные знания в процессе решения познавательных задач по актуальным социальным проблемам;</w:t>
      </w:r>
    </w:p>
    <w:p w:rsidR="003C4D1F" w:rsidRPr="003C4D1F" w:rsidRDefault="003C4D1F" w:rsidP="003C4D1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C4D1F">
        <w:rPr>
          <w:rFonts w:ascii="Times New Roman" w:hAnsi="Times New Roman" w:cs="Times New Roman"/>
          <w:sz w:val="28"/>
          <w:szCs w:val="28"/>
        </w:rPr>
        <w:t xml:space="preserve">использовать приобретенные знания и умения в практической деятельности и повседневной жизни </w:t>
      </w:r>
      <w:proofErr w:type="gramStart"/>
      <w:r w:rsidRPr="003C4D1F">
        <w:rPr>
          <w:rFonts w:ascii="Times New Roman" w:hAnsi="Times New Roman" w:cs="Times New Roman"/>
          <w:sz w:val="28"/>
          <w:szCs w:val="28"/>
        </w:rPr>
        <w:t>для</w:t>
      </w:r>
      <w:proofErr w:type="gramEnd"/>
      <w:r w:rsidRPr="003C4D1F">
        <w:rPr>
          <w:rFonts w:ascii="Times New Roman" w:hAnsi="Times New Roman" w:cs="Times New Roman"/>
          <w:sz w:val="28"/>
          <w:szCs w:val="28"/>
        </w:rPr>
        <w:t>:</w:t>
      </w:r>
    </w:p>
    <w:p w:rsidR="003C4D1F" w:rsidRPr="003C4D1F" w:rsidRDefault="003C4D1F" w:rsidP="003C4D1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C4D1F">
        <w:rPr>
          <w:rFonts w:ascii="Times New Roman" w:hAnsi="Times New Roman" w:cs="Times New Roman"/>
          <w:sz w:val="28"/>
          <w:szCs w:val="28"/>
        </w:rPr>
        <w:t>- успешного выполнения типичных социальных ролей; сознательного взаимодействия с различными социальными институтами;</w:t>
      </w:r>
    </w:p>
    <w:p w:rsidR="003C4D1F" w:rsidRPr="003C4D1F" w:rsidRDefault="003C4D1F" w:rsidP="003C4D1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C4D1F">
        <w:rPr>
          <w:rFonts w:ascii="Times New Roman" w:hAnsi="Times New Roman" w:cs="Times New Roman"/>
          <w:sz w:val="28"/>
          <w:szCs w:val="28"/>
        </w:rPr>
        <w:t>- совершенствования собственной познавательной деятельности;</w:t>
      </w:r>
    </w:p>
    <w:p w:rsidR="003C4D1F" w:rsidRPr="003C4D1F" w:rsidRDefault="003C4D1F" w:rsidP="003C4D1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C4D1F">
        <w:rPr>
          <w:rFonts w:ascii="Times New Roman" w:hAnsi="Times New Roman" w:cs="Times New Roman"/>
          <w:sz w:val="28"/>
          <w:szCs w:val="28"/>
        </w:rPr>
        <w:t>- критического восприятия информации, получаемой в межличностном общении и массовой коммуникации; осуществления самостоятельного поиска, анализа и использования собранной социальной информации;</w:t>
      </w:r>
    </w:p>
    <w:p w:rsidR="003C4D1F" w:rsidRPr="003C4D1F" w:rsidRDefault="003C4D1F" w:rsidP="003C4D1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C4D1F">
        <w:rPr>
          <w:rFonts w:ascii="Times New Roman" w:hAnsi="Times New Roman" w:cs="Times New Roman"/>
          <w:sz w:val="28"/>
          <w:szCs w:val="28"/>
        </w:rPr>
        <w:t>- решения практических жизненных проблем, возникающих в социальной деятельности;</w:t>
      </w:r>
    </w:p>
    <w:p w:rsidR="003C4D1F" w:rsidRPr="003C4D1F" w:rsidRDefault="003C4D1F" w:rsidP="003C4D1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C4D1F">
        <w:rPr>
          <w:rFonts w:ascii="Times New Roman" w:hAnsi="Times New Roman" w:cs="Times New Roman"/>
          <w:sz w:val="28"/>
          <w:szCs w:val="28"/>
        </w:rPr>
        <w:t>- ориентировки в актуальных общественных событиях, определения личной гражданской позиции;</w:t>
      </w:r>
    </w:p>
    <w:p w:rsidR="003C4D1F" w:rsidRPr="003C4D1F" w:rsidRDefault="003C4D1F" w:rsidP="003C4D1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C4D1F">
        <w:rPr>
          <w:rFonts w:ascii="Times New Roman" w:hAnsi="Times New Roman" w:cs="Times New Roman"/>
          <w:sz w:val="28"/>
          <w:szCs w:val="28"/>
        </w:rPr>
        <w:t>- предвидения возможных последствий определенных социальных действий;</w:t>
      </w:r>
    </w:p>
    <w:p w:rsidR="003C4D1F" w:rsidRPr="003C4D1F" w:rsidRDefault="003C4D1F" w:rsidP="003C4D1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C4D1F">
        <w:rPr>
          <w:rFonts w:ascii="Times New Roman" w:hAnsi="Times New Roman" w:cs="Times New Roman"/>
          <w:sz w:val="28"/>
          <w:szCs w:val="28"/>
        </w:rPr>
        <w:t>- оценки происходящих событий и поведения людей с точки зрения морали и права;</w:t>
      </w:r>
    </w:p>
    <w:p w:rsidR="003C4D1F" w:rsidRPr="003C4D1F" w:rsidRDefault="003C4D1F" w:rsidP="003C4D1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C4D1F">
        <w:rPr>
          <w:rFonts w:ascii="Times New Roman" w:hAnsi="Times New Roman" w:cs="Times New Roman"/>
          <w:sz w:val="28"/>
          <w:szCs w:val="28"/>
        </w:rPr>
        <w:t>- реализации и защиты прав человека и гражданина, осознанного выполнения гражданских обязанностей;</w:t>
      </w:r>
    </w:p>
    <w:p w:rsidR="003C4D1F" w:rsidRPr="003C4D1F" w:rsidRDefault="003C4D1F" w:rsidP="003C4D1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C4D1F">
        <w:rPr>
          <w:rFonts w:ascii="Times New Roman" w:hAnsi="Times New Roman" w:cs="Times New Roman"/>
          <w:sz w:val="28"/>
          <w:szCs w:val="28"/>
        </w:rPr>
        <w:t>- осуществления конструктивного взаимодействия людей с разными убеждениями, культурными ценностями и социальным положением;</w:t>
      </w:r>
    </w:p>
    <w:p w:rsidR="003C4D1F" w:rsidRPr="003C4D1F" w:rsidRDefault="003C4D1F" w:rsidP="003C4D1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C4D1F">
        <w:rPr>
          <w:rFonts w:ascii="Times New Roman" w:hAnsi="Times New Roman" w:cs="Times New Roman"/>
          <w:sz w:val="28"/>
          <w:szCs w:val="28"/>
        </w:rPr>
        <w:t>- понимания взаимосвязи учебного предмета с особенностями профессий и профессиональной деятельности, в основе которых лежат знания по данному учебному предмету.</w:t>
      </w:r>
    </w:p>
    <w:p w:rsidR="003C4D1F" w:rsidRPr="003C4D1F" w:rsidRDefault="003C4D1F" w:rsidP="003C4D1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C4D1F" w:rsidRPr="003C4D1F" w:rsidRDefault="003C4D1F" w:rsidP="003C4D1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C4D1F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</w:t>
      </w:r>
    </w:p>
    <w:p w:rsidR="003C4D1F" w:rsidRPr="003C4D1F" w:rsidRDefault="003C4D1F" w:rsidP="003C4D1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C4D1F">
        <w:rPr>
          <w:rFonts w:ascii="Times New Roman" w:hAnsi="Times New Roman" w:cs="Times New Roman"/>
          <w:b/>
          <w:sz w:val="28"/>
          <w:szCs w:val="28"/>
        </w:rPr>
        <w:t xml:space="preserve">             Основой учебно-методического комплекта по курсу являются:</w:t>
      </w:r>
    </w:p>
    <w:p w:rsidR="0088681D" w:rsidRPr="0088681D" w:rsidRDefault="0088681D" w:rsidP="00FC2F7C">
      <w:pPr>
        <w:widowControl w:val="0"/>
        <w:numPr>
          <w:ilvl w:val="0"/>
          <w:numId w:val="1"/>
        </w:numPr>
        <w:shd w:val="clear" w:color="auto" w:fill="FFFFFF"/>
        <w:tabs>
          <w:tab w:val="left" w:pos="900"/>
        </w:tabs>
        <w:autoSpaceDE w:val="0"/>
        <w:autoSpaceDN w:val="0"/>
        <w:adjustRightInd w:val="0"/>
        <w:spacing w:after="0" w:line="322" w:lineRule="exact"/>
        <w:ind w:hanging="540"/>
        <w:rPr>
          <w:rFonts w:ascii="Times New Roman" w:hAnsi="Times New Roman" w:cs="Times New Roman"/>
          <w:sz w:val="28"/>
          <w:szCs w:val="28"/>
        </w:rPr>
      </w:pPr>
      <w:r w:rsidRPr="0088681D">
        <w:rPr>
          <w:rFonts w:ascii="Times New Roman" w:hAnsi="Times New Roman" w:cs="Times New Roman"/>
          <w:spacing w:val="8"/>
          <w:sz w:val="28"/>
          <w:szCs w:val="28"/>
        </w:rPr>
        <w:lastRenderedPageBreak/>
        <w:t xml:space="preserve">А.И.Кравченко. Е.А.Певцова «Обществознание» учебное пособие для </w:t>
      </w:r>
      <w:r w:rsidRPr="0088681D">
        <w:rPr>
          <w:rFonts w:ascii="Times New Roman" w:hAnsi="Times New Roman" w:cs="Times New Roman"/>
          <w:sz w:val="28"/>
          <w:szCs w:val="28"/>
        </w:rPr>
        <w:t>учащихся 11класса, М, «Русское слово»</w:t>
      </w:r>
    </w:p>
    <w:p w:rsidR="003C4D1F" w:rsidRPr="003C4D1F" w:rsidRDefault="003C4D1F" w:rsidP="003C4D1F">
      <w:pPr>
        <w:widowControl w:val="0"/>
        <w:numPr>
          <w:ilvl w:val="0"/>
          <w:numId w:val="1"/>
        </w:numPr>
        <w:shd w:val="clear" w:color="auto" w:fill="FFFFFF"/>
        <w:tabs>
          <w:tab w:val="left" w:pos="900"/>
        </w:tabs>
        <w:autoSpaceDE w:val="0"/>
        <w:autoSpaceDN w:val="0"/>
        <w:adjustRightInd w:val="0"/>
        <w:spacing w:after="0" w:line="322" w:lineRule="exact"/>
        <w:ind w:hanging="540"/>
        <w:rPr>
          <w:rFonts w:ascii="Times New Roman" w:hAnsi="Times New Roman" w:cs="Times New Roman"/>
          <w:sz w:val="28"/>
          <w:szCs w:val="28"/>
        </w:rPr>
      </w:pPr>
      <w:r w:rsidRPr="003C4D1F">
        <w:rPr>
          <w:rFonts w:ascii="Times New Roman" w:hAnsi="Times New Roman" w:cs="Times New Roman"/>
          <w:sz w:val="28"/>
          <w:szCs w:val="28"/>
        </w:rPr>
        <w:t>Л.Н.Боголюбова, Н.И.Городецкая. Об</w:t>
      </w:r>
      <w:r>
        <w:rPr>
          <w:rFonts w:ascii="Times New Roman" w:hAnsi="Times New Roman" w:cs="Times New Roman"/>
          <w:sz w:val="28"/>
          <w:szCs w:val="28"/>
        </w:rPr>
        <w:t xml:space="preserve">ществознание. Просвещение. </w:t>
      </w:r>
    </w:p>
    <w:p w:rsidR="003C4D1F" w:rsidRPr="003C4D1F" w:rsidRDefault="003C4D1F" w:rsidP="003C4D1F">
      <w:pPr>
        <w:widowControl w:val="0"/>
        <w:numPr>
          <w:ilvl w:val="0"/>
          <w:numId w:val="1"/>
        </w:numPr>
        <w:shd w:val="clear" w:color="auto" w:fill="FFFFFF"/>
        <w:tabs>
          <w:tab w:val="left" w:pos="900"/>
        </w:tabs>
        <w:autoSpaceDE w:val="0"/>
        <w:autoSpaceDN w:val="0"/>
        <w:adjustRightInd w:val="0"/>
        <w:spacing w:after="0" w:line="240" w:lineRule="auto"/>
        <w:ind w:hanging="540"/>
        <w:rPr>
          <w:rFonts w:ascii="Times New Roman" w:hAnsi="Times New Roman" w:cs="Times New Roman"/>
          <w:sz w:val="28"/>
          <w:szCs w:val="28"/>
        </w:rPr>
      </w:pPr>
      <w:proofErr w:type="spellStart"/>
      <w:r w:rsidRPr="003C4D1F">
        <w:rPr>
          <w:rFonts w:ascii="Times New Roman" w:hAnsi="Times New Roman" w:cs="Times New Roman"/>
          <w:sz w:val="28"/>
          <w:szCs w:val="28"/>
        </w:rPr>
        <w:t>Т.П.Бегенеева</w:t>
      </w:r>
      <w:proofErr w:type="spellEnd"/>
      <w:r w:rsidRPr="003C4D1F">
        <w:rPr>
          <w:rFonts w:ascii="Times New Roman" w:hAnsi="Times New Roman" w:cs="Times New Roman"/>
          <w:sz w:val="28"/>
          <w:szCs w:val="28"/>
        </w:rPr>
        <w:t xml:space="preserve">. Поурочные разработки по обществознанию к </w:t>
      </w:r>
      <w:proofErr w:type="gramStart"/>
      <w:r w:rsidRPr="003C4D1F">
        <w:rPr>
          <w:rFonts w:ascii="Times New Roman" w:hAnsi="Times New Roman" w:cs="Times New Roman"/>
          <w:sz w:val="28"/>
          <w:szCs w:val="28"/>
        </w:rPr>
        <w:t>УМК А.</w:t>
      </w:r>
      <w:proofErr w:type="gramEnd"/>
      <w:r w:rsidRPr="003C4D1F">
        <w:rPr>
          <w:rFonts w:ascii="Times New Roman" w:hAnsi="Times New Roman" w:cs="Times New Roman"/>
          <w:sz w:val="28"/>
          <w:szCs w:val="28"/>
        </w:rPr>
        <w:t>И.Кравченко и Л.Н.Боголюбов</w:t>
      </w:r>
      <w:r>
        <w:rPr>
          <w:rFonts w:ascii="Times New Roman" w:hAnsi="Times New Roman" w:cs="Times New Roman"/>
          <w:sz w:val="28"/>
          <w:szCs w:val="28"/>
        </w:rPr>
        <w:t xml:space="preserve">а. 10 класс. </w:t>
      </w:r>
      <w:r w:rsidR="0088681D">
        <w:rPr>
          <w:rFonts w:ascii="Times New Roman" w:hAnsi="Times New Roman" w:cs="Times New Roman"/>
          <w:sz w:val="28"/>
          <w:szCs w:val="28"/>
        </w:rPr>
        <w:t xml:space="preserve"> 11 класс.</w:t>
      </w:r>
      <w:r w:rsidR="001D403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Москва. «ВАКО» </w:t>
      </w:r>
    </w:p>
    <w:p w:rsidR="003C4D1F" w:rsidRPr="003C4D1F" w:rsidRDefault="003C4D1F" w:rsidP="003C4D1F">
      <w:pPr>
        <w:widowControl w:val="0"/>
        <w:numPr>
          <w:ilvl w:val="0"/>
          <w:numId w:val="1"/>
        </w:numPr>
        <w:shd w:val="clear" w:color="auto" w:fill="FFFFFF"/>
        <w:tabs>
          <w:tab w:val="left" w:pos="900"/>
        </w:tabs>
        <w:autoSpaceDE w:val="0"/>
        <w:autoSpaceDN w:val="0"/>
        <w:adjustRightInd w:val="0"/>
        <w:spacing w:after="0" w:line="240" w:lineRule="auto"/>
        <w:ind w:hanging="540"/>
        <w:rPr>
          <w:rFonts w:ascii="Times New Roman" w:hAnsi="Times New Roman" w:cs="Times New Roman"/>
          <w:sz w:val="28"/>
          <w:szCs w:val="28"/>
        </w:rPr>
      </w:pPr>
      <w:r w:rsidRPr="003C4D1F">
        <w:rPr>
          <w:rFonts w:ascii="Times New Roman" w:hAnsi="Times New Roman" w:cs="Times New Roman"/>
          <w:sz w:val="28"/>
          <w:szCs w:val="28"/>
        </w:rPr>
        <w:t xml:space="preserve">Контрольно-измерительные материалы. Обществознание. </w:t>
      </w:r>
      <w:r w:rsidR="001D4038">
        <w:rPr>
          <w:rFonts w:ascii="Times New Roman" w:hAnsi="Times New Roman" w:cs="Times New Roman"/>
          <w:sz w:val="28"/>
          <w:szCs w:val="28"/>
        </w:rPr>
        <w:t>11</w:t>
      </w:r>
      <w:r>
        <w:rPr>
          <w:rFonts w:ascii="Times New Roman" w:hAnsi="Times New Roman" w:cs="Times New Roman"/>
          <w:sz w:val="28"/>
          <w:szCs w:val="28"/>
        </w:rPr>
        <w:t xml:space="preserve"> класс. Москва «ВАКО»</w:t>
      </w:r>
    </w:p>
    <w:p w:rsidR="003C4D1F" w:rsidRPr="003C4D1F" w:rsidRDefault="003C4D1F" w:rsidP="003C4D1F">
      <w:pPr>
        <w:widowControl w:val="0"/>
        <w:numPr>
          <w:ilvl w:val="0"/>
          <w:numId w:val="1"/>
        </w:numPr>
        <w:shd w:val="clear" w:color="auto" w:fill="FFFFFF"/>
        <w:tabs>
          <w:tab w:val="left" w:pos="900"/>
          <w:tab w:val="left" w:pos="1056"/>
        </w:tabs>
        <w:autoSpaceDE w:val="0"/>
        <w:autoSpaceDN w:val="0"/>
        <w:adjustRightInd w:val="0"/>
        <w:spacing w:after="0" w:line="240" w:lineRule="auto"/>
        <w:ind w:hanging="540"/>
        <w:rPr>
          <w:rFonts w:ascii="Times New Roman" w:hAnsi="Times New Roman" w:cs="Times New Roman"/>
          <w:sz w:val="28"/>
          <w:szCs w:val="28"/>
        </w:rPr>
      </w:pPr>
      <w:r w:rsidRPr="003C4D1F">
        <w:rPr>
          <w:rFonts w:ascii="Times New Roman" w:hAnsi="Times New Roman" w:cs="Times New Roman"/>
          <w:sz w:val="28"/>
          <w:szCs w:val="28"/>
        </w:rPr>
        <w:t>«Конвенция о правах ребенка»</w:t>
      </w:r>
    </w:p>
    <w:p w:rsidR="003C4D1F" w:rsidRPr="003C4D1F" w:rsidRDefault="003C4D1F" w:rsidP="003C4D1F">
      <w:pPr>
        <w:widowControl w:val="0"/>
        <w:numPr>
          <w:ilvl w:val="0"/>
          <w:numId w:val="1"/>
        </w:numPr>
        <w:shd w:val="clear" w:color="auto" w:fill="FFFFFF"/>
        <w:tabs>
          <w:tab w:val="left" w:pos="900"/>
          <w:tab w:val="left" w:pos="1056"/>
        </w:tabs>
        <w:autoSpaceDE w:val="0"/>
        <w:autoSpaceDN w:val="0"/>
        <w:adjustRightInd w:val="0"/>
        <w:spacing w:after="0" w:line="240" w:lineRule="auto"/>
        <w:ind w:hanging="540"/>
        <w:rPr>
          <w:rFonts w:ascii="Times New Roman" w:hAnsi="Times New Roman" w:cs="Times New Roman"/>
          <w:sz w:val="28"/>
          <w:szCs w:val="28"/>
        </w:rPr>
      </w:pPr>
      <w:r w:rsidRPr="003C4D1F">
        <w:rPr>
          <w:rFonts w:ascii="Times New Roman" w:hAnsi="Times New Roman" w:cs="Times New Roman"/>
          <w:spacing w:val="-2"/>
          <w:sz w:val="28"/>
          <w:szCs w:val="28"/>
        </w:rPr>
        <w:t>«Конституция РФ»</w:t>
      </w:r>
    </w:p>
    <w:p w:rsidR="003C4D1F" w:rsidRPr="003C4D1F" w:rsidRDefault="003C4D1F" w:rsidP="003C4D1F">
      <w:pPr>
        <w:widowControl w:val="0"/>
        <w:numPr>
          <w:ilvl w:val="0"/>
          <w:numId w:val="1"/>
        </w:numPr>
        <w:shd w:val="clear" w:color="auto" w:fill="FFFFFF"/>
        <w:tabs>
          <w:tab w:val="num" w:pos="900"/>
        </w:tabs>
        <w:autoSpaceDE w:val="0"/>
        <w:autoSpaceDN w:val="0"/>
        <w:adjustRightInd w:val="0"/>
        <w:spacing w:after="0" w:line="240" w:lineRule="auto"/>
        <w:ind w:hanging="540"/>
        <w:rPr>
          <w:rFonts w:ascii="Times New Roman" w:hAnsi="Times New Roman" w:cs="Times New Roman"/>
          <w:sz w:val="28"/>
          <w:szCs w:val="28"/>
        </w:rPr>
      </w:pPr>
      <w:r w:rsidRPr="003C4D1F">
        <w:rPr>
          <w:rFonts w:ascii="Times New Roman" w:hAnsi="Times New Roman" w:cs="Times New Roman"/>
          <w:sz w:val="28"/>
          <w:szCs w:val="28"/>
        </w:rPr>
        <w:t>«Конституция РТ»</w:t>
      </w:r>
    </w:p>
    <w:p w:rsidR="003C4D1F" w:rsidRPr="003C4D1F" w:rsidRDefault="003C4D1F" w:rsidP="003C4D1F">
      <w:pPr>
        <w:pStyle w:val="a3"/>
        <w:numPr>
          <w:ilvl w:val="0"/>
          <w:numId w:val="1"/>
        </w:numPr>
        <w:tabs>
          <w:tab w:val="clear" w:pos="1500"/>
          <w:tab w:val="num" w:pos="1418"/>
          <w:tab w:val="num" w:pos="3660"/>
        </w:tabs>
        <w:autoSpaceDN w:val="0"/>
        <w:spacing w:after="0" w:line="240" w:lineRule="auto"/>
        <w:ind w:hanging="507"/>
        <w:rPr>
          <w:rFonts w:ascii="Times New Roman" w:hAnsi="Times New Roman" w:cs="Times New Roman"/>
          <w:sz w:val="28"/>
          <w:szCs w:val="28"/>
        </w:rPr>
      </w:pPr>
      <w:r w:rsidRPr="003C4D1F">
        <w:rPr>
          <w:rFonts w:ascii="Times New Roman" w:hAnsi="Times New Roman" w:cs="Times New Roman"/>
          <w:sz w:val="28"/>
          <w:szCs w:val="28"/>
        </w:rPr>
        <w:t>В качестве цифровых образовательных ресурсов предполагается использование электронного учебника  «Обществознание»</w:t>
      </w:r>
    </w:p>
    <w:p w:rsidR="003C4D1F" w:rsidRPr="003C4D1F" w:rsidRDefault="003C4D1F" w:rsidP="003C4D1F">
      <w:pPr>
        <w:widowControl w:val="0"/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C4D1F" w:rsidRPr="003C4D1F" w:rsidRDefault="003C4D1F" w:rsidP="003C4D1F">
      <w:pPr>
        <w:spacing w:after="0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3C4D1F">
        <w:rPr>
          <w:rFonts w:ascii="Times New Roman" w:hAnsi="Times New Roman" w:cs="Times New Roman"/>
          <w:color w:val="000000"/>
          <w:sz w:val="28"/>
          <w:szCs w:val="28"/>
        </w:rPr>
        <w:t xml:space="preserve">       Логику последовательного распределения тем диктует учет психолого-педагогических особенност</w:t>
      </w:r>
      <w:r w:rsidR="001D4038">
        <w:rPr>
          <w:rFonts w:ascii="Times New Roman" w:hAnsi="Times New Roman" w:cs="Times New Roman"/>
          <w:color w:val="000000"/>
          <w:sz w:val="28"/>
          <w:szCs w:val="28"/>
        </w:rPr>
        <w:t>ей учащихся 11 класса</w:t>
      </w:r>
      <w:r w:rsidRPr="003C4D1F">
        <w:rPr>
          <w:rFonts w:ascii="Times New Roman" w:hAnsi="Times New Roman" w:cs="Times New Roman"/>
          <w:color w:val="000000"/>
          <w:sz w:val="28"/>
          <w:szCs w:val="28"/>
        </w:rPr>
        <w:t xml:space="preserve">. Целью этих тем является познание учащимися сложного мира взаимоотношений людей в обществе, </w:t>
      </w:r>
      <w:r w:rsidRPr="003C4D1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многообразия форм человеческого общения и качеств, помогающих в общении </w:t>
      </w:r>
      <w:r w:rsidRPr="003C4D1F">
        <w:rPr>
          <w:rFonts w:ascii="Times New Roman" w:hAnsi="Times New Roman" w:cs="Times New Roman"/>
          <w:color w:val="000000"/>
          <w:spacing w:val="-2"/>
          <w:sz w:val="28"/>
          <w:szCs w:val="28"/>
        </w:rPr>
        <w:t>с другими людьми.</w:t>
      </w:r>
      <w:r w:rsidRPr="003C4D1F">
        <w:rPr>
          <w:rFonts w:ascii="Times New Roman" w:hAnsi="Times New Roman" w:cs="Times New Roman"/>
          <w:sz w:val="28"/>
          <w:szCs w:val="28"/>
        </w:rPr>
        <w:t xml:space="preserve">  Национально-региональный компонент реализован в содержании учебного материала по темам: «Политика и власть», «Территориально-государственное устройство страны», «Формы правления», «Политическая жизнь в нашей стране. СМИ в политической жизни», «Конституция» и др.</w:t>
      </w:r>
    </w:p>
    <w:p w:rsidR="003C4D1F" w:rsidRPr="003C4D1F" w:rsidRDefault="003C4D1F" w:rsidP="0088681D">
      <w:p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C4D1F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          На уроках обществознания осуществляется принцип вариативности </w:t>
      </w:r>
      <w:r w:rsidRPr="003C4D1F">
        <w:rPr>
          <w:rFonts w:ascii="Times New Roman" w:hAnsi="Times New Roman" w:cs="Times New Roman"/>
          <w:color w:val="000000"/>
          <w:spacing w:val="4"/>
          <w:sz w:val="28"/>
          <w:szCs w:val="28"/>
        </w:rPr>
        <w:t xml:space="preserve">обучения, происходит оптимальная смена приемов и средств организации </w:t>
      </w:r>
      <w:r w:rsidRPr="003C4D1F">
        <w:rPr>
          <w:rFonts w:ascii="Times New Roman" w:hAnsi="Times New Roman" w:cs="Times New Roman"/>
          <w:color w:val="000000"/>
          <w:sz w:val="28"/>
          <w:szCs w:val="28"/>
        </w:rPr>
        <w:t xml:space="preserve">учебной деятельности учащихся (выполнение опережающих заданий, работа с </w:t>
      </w:r>
      <w:r w:rsidRPr="003C4D1F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текстом параграфа, привлечение вопросов, заданий, материалов различных </w:t>
      </w:r>
      <w:r w:rsidRPr="003C4D1F">
        <w:rPr>
          <w:rFonts w:ascii="Times New Roman" w:hAnsi="Times New Roman" w:cs="Times New Roman"/>
          <w:color w:val="000000"/>
          <w:sz w:val="28"/>
          <w:szCs w:val="28"/>
        </w:rPr>
        <w:t xml:space="preserve">разделов темы, анализ иллюстраций, сочетание фронтальной, групповой, </w:t>
      </w:r>
      <w:r w:rsidRPr="003C4D1F">
        <w:rPr>
          <w:rFonts w:ascii="Times New Roman" w:hAnsi="Times New Roman" w:cs="Times New Roman"/>
          <w:color w:val="000000"/>
          <w:spacing w:val="3"/>
          <w:sz w:val="28"/>
          <w:szCs w:val="28"/>
        </w:rPr>
        <w:t>индивидуальной форм работы).</w:t>
      </w:r>
      <w:r w:rsidRPr="003C4D1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C4D1F" w:rsidRPr="003C4D1F" w:rsidRDefault="003C4D1F" w:rsidP="003C4D1F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C4D1F">
        <w:rPr>
          <w:rFonts w:ascii="Times New Roman" w:hAnsi="Times New Roman" w:cs="Times New Roman"/>
          <w:b/>
          <w:sz w:val="28"/>
          <w:szCs w:val="28"/>
        </w:rPr>
        <w:t xml:space="preserve">      </w:t>
      </w:r>
    </w:p>
    <w:p w:rsidR="003C4D1F" w:rsidRPr="003C4D1F" w:rsidRDefault="003C4D1F" w:rsidP="0088681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C4D1F">
        <w:rPr>
          <w:rFonts w:ascii="Times New Roman" w:hAnsi="Times New Roman" w:cs="Times New Roman"/>
          <w:b/>
          <w:sz w:val="28"/>
          <w:szCs w:val="28"/>
        </w:rPr>
        <w:t xml:space="preserve">       </w:t>
      </w:r>
    </w:p>
    <w:p w:rsidR="005A0756" w:rsidRPr="003C4D1F" w:rsidRDefault="005A0756" w:rsidP="003C4D1F">
      <w:pPr>
        <w:rPr>
          <w:rFonts w:ascii="Times New Roman" w:hAnsi="Times New Roman" w:cs="Times New Roman"/>
          <w:sz w:val="28"/>
          <w:szCs w:val="28"/>
        </w:rPr>
      </w:pPr>
    </w:p>
    <w:sectPr w:rsidR="005A0756" w:rsidRPr="003C4D1F" w:rsidSect="003C4D1F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D26490"/>
    <w:multiLevelType w:val="hybridMultilevel"/>
    <w:tmpl w:val="6B10B1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2C169B"/>
    <w:multiLevelType w:val="hybridMultilevel"/>
    <w:tmpl w:val="BDC606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09524E8"/>
    <w:multiLevelType w:val="hybridMultilevel"/>
    <w:tmpl w:val="EB0CAF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4674755"/>
    <w:multiLevelType w:val="hybridMultilevel"/>
    <w:tmpl w:val="3A346DC4"/>
    <w:lvl w:ilvl="0" w:tplc="04190001">
      <w:start w:val="1"/>
      <w:numFmt w:val="bullet"/>
      <w:lvlText w:val=""/>
      <w:lvlJc w:val="left"/>
      <w:pPr>
        <w:tabs>
          <w:tab w:val="num" w:pos="1500"/>
        </w:tabs>
        <w:ind w:left="150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bullet"/>
      <w:lvlText w:val=""/>
      <w:lvlJc w:val="left"/>
      <w:pPr>
        <w:tabs>
          <w:tab w:val="num" w:pos="3660"/>
        </w:tabs>
        <w:ind w:left="3660" w:hanging="360"/>
      </w:pPr>
      <w:rPr>
        <w:rFonts w:ascii="Symbol" w:hAnsi="Symbol" w:hint="default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11773"/>
    <w:rsid w:val="00057BBD"/>
    <w:rsid w:val="000B581A"/>
    <w:rsid w:val="001D4038"/>
    <w:rsid w:val="003C4D1F"/>
    <w:rsid w:val="00511773"/>
    <w:rsid w:val="005A0756"/>
    <w:rsid w:val="00727CBA"/>
    <w:rsid w:val="008868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7BB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C4D1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6</Pages>
  <Words>1995</Words>
  <Characters>11376</Characters>
  <Application>Microsoft Office Word</Application>
  <DocSecurity>0</DocSecurity>
  <Lines>94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13345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Гульфия</dc:creator>
  <cp:keywords/>
  <dc:description/>
  <cp:lastModifiedBy>Сагыйть</cp:lastModifiedBy>
  <cp:revision>5</cp:revision>
  <dcterms:created xsi:type="dcterms:W3CDTF">2019-09-02T16:50:00Z</dcterms:created>
  <dcterms:modified xsi:type="dcterms:W3CDTF">2021-03-20T19:15:00Z</dcterms:modified>
</cp:coreProperties>
</file>